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192" w:rsidRPr="00C37192" w:rsidRDefault="00C37192" w:rsidP="00C37192">
      <w:pPr>
        <w:shd w:val="clear" w:color="auto" w:fill="FFFFFF"/>
        <w:spacing w:after="0" w:line="240" w:lineRule="auto"/>
        <w:rPr>
          <w:rFonts w:ascii="Arial" w:eastAsia="Times New Roman" w:hAnsi="Arial" w:cs="Arial"/>
          <w:color w:val="222222"/>
          <w:sz w:val="19"/>
          <w:szCs w:val="19"/>
        </w:rPr>
      </w:pPr>
      <w:r w:rsidRPr="00C37192">
        <w:rPr>
          <w:rFonts w:ascii="Arial" w:eastAsia="Times New Roman" w:hAnsi="Arial" w:cs="Arial"/>
          <w:color w:val="222222"/>
          <w:sz w:val="19"/>
          <w:szCs w:val="19"/>
        </w:rPr>
        <w:t>Sent: 8/16/2015 10:26:27 AM</w:t>
      </w:r>
    </w:p>
    <w:p w:rsidR="00C37192" w:rsidRPr="00C37192" w:rsidRDefault="00C37192" w:rsidP="00C37192">
      <w:pPr>
        <w:shd w:val="clear" w:color="auto" w:fill="FFFFFF"/>
        <w:spacing w:after="0" w:line="240" w:lineRule="auto"/>
        <w:rPr>
          <w:rFonts w:ascii="Arial" w:eastAsia="Times New Roman" w:hAnsi="Arial" w:cs="Arial"/>
          <w:color w:val="222222"/>
          <w:sz w:val="19"/>
          <w:szCs w:val="19"/>
        </w:rPr>
      </w:pPr>
      <w:r w:rsidRPr="00C37192">
        <w:rPr>
          <w:rFonts w:ascii="Arial" w:eastAsia="Times New Roman" w:hAnsi="Arial" w:cs="Arial"/>
          <w:color w:val="222222"/>
          <w:sz w:val="19"/>
          <w:szCs w:val="19"/>
        </w:rPr>
        <w:t>Subject: Cofounders Capital Makes 3rd and 4th investments</w:t>
      </w:r>
    </w:p>
    <w:p w:rsidR="00C37192" w:rsidRPr="00C37192" w:rsidRDefault="00C37192" w:rsidP="00C37192">
      <w:pPr>
        <w:shd w:val="clear" w:color="auto" w:fill="FFFFFF"/>
        <w:spacing w:after="0" w:line="240" w:lineRule="auto"/>
        <w:rPr>
          <w:rFonts w:ascii="Arial" w:eastAsia="Times New Roman" w:hAnsi="Arial" w:cs="Arial"/>
          <w:color w:val="222222"/>
          <w:sz w:val="19"/>
          <w:szCs w:val="19"/>
        </w:rPr>
      </w:pPr>
      <w:r w:rsidRPr="00C37192">
        <w:rPr>
          <w:rFonts w:ascii="Arial" w:eastAsia="Times New Roman" w:hAnsi="Arial" w:cs="Arial"/>
          <w:color w:val="222222"/>
          <w:sz w:val="19"/>
          <w:szCs w:val="19"/>
        </w:rPr>
        <w:t> </w:t>
      </w:r>
    </w:p>
    <w:p w:rsidR="00C37192" w:rsidRPr="00C37192" w:rsidRDefault="00C37192" w:rsidP="00C37192">
      <w:pPr>
        <w:shd w:val="clear" w:color="auto" w:fill="FFFFFF"/>
        <w:spacing w:after="0" w:line="240" w:lineRule="auto"/>
        <w:rPr>
          <w:rFonts w:ascii="Arial" w:eastAsia="Times New Roman" w:hAnsi="Arial" w:cs="Arial"/>
          <w:color w:val="222222"/>
          <w:sz w:val="19"/>
          <w:szCs w:val="19"/>
        </w:rPr>
      </w:pPr>
      <w:r w:rsidRPr="00C37192">
        <w:rPr>
          <w:rFonts w:ascii="Arial" w:eastAsia="Times New Roman" w:hAnsi="Arial" w:cs="Arial"/>
          <w:color w:val="222222"/>
          <w:sz w:val="19"/>
          <w:szCs w:val="19"/>
        </w:rPr>
        <w:t>Investors,</w:t>
      </w:r>
    </w:p>
    <w:p w:rsidR="00C37192" w:rsidRPr="00C37192" w:rsidRDefault="00C37192" w:rsidP="00C37192">
      <w:pPr>
        <w:shd w:val="clear" w:color="auto" w:fill="FFFFFF"/>
        <w:spacing w:after="0" w:line="240" w:lineRule="auto"/>
        <w:rPr>
          <w:rFonts w:ascii="Arial" w:eastAsia="Times New Roman" w:hAnsi="Arial" w:cs="Arial"/>
          <w:color w:val="222222"/>
          <w:sz w:val="19"/>
          <w:szCs w:val="19"/>
        </w:rPr>
      </w:pPr>
      <w:r w:rsidRPr="00C37192">
        <w:rPr>
          <w:rFonts w:ascii="Arial" w:eastAsia="Times New Roman" w:hAnsi="Arial" w:cs="Arial"/>
          <w:color w:val="222222"/>
          <w:sz w:val="19"/>
          <w:szCs w:val="19"/>
        </w:rPr>
        <w:t>I'm pleased to report that we have made our 3rd and 4th investments.   Unlike our first two investments that were follow on rounds, these are both new first round investments led by Cofounders.    Although it may seem unusual to make two new investments this quickly after closing our fund, I have been tracking and working with both of these companies for several months, one since last year.   </w:t>
      </w:r>
    </w:p>
    <w:p w:rsidR="00C37192" w:rsidRPr="00C37192" w:rsidRDefault="00C37192" w:rsidP="00C37192">
      <w:pPr>
        <w:shd w:val="clear" w:color="auto" w:fill="FFFFFF"/>
        <w:spacing w:after="0" w:line="240" w:lineRule="auto"/>
        <w:rPr>
          <w:rFonts w:ascii="Arial" w:eastAsia="Times New Roman" w:hAnsi="Arial" w:cs="Arial"/>
          <w:color w:val="222222"/>
          <w:sz w:val="19"/>
          <w:szCs w:val="19"/>
        </w:rPr>
      </w:pPr>
      <w:r w:rsidRPr="00C37192">
        <w:rPr>
          <w:rFonts w:ascii="Arial" w:eastAsia="Times New Roman" w:hAnsi="Arial" w:cs="Arial"/>
          <w:color w:val="222222"/>
          <w:sz w:val="19"/>
          <w:szCs w:val="19"/>
        </w:rPr>
        <w:t> </w:t>
      </w:r>
    </w:p>
    <w:p w:rsidR="00C37192" w:rsidRPr="00C37192" w:rsidRDefault="00C37192" w:rsidP="00C37192">
      <w:pPr>
        <w:shd w:val="clear" w:color="auto" w:fill="FFFFFF"/>
        <w:spacing w:after="0" w:line="240" w:lineRule="auto"/>
        <w:rPr>
          <w:rFonts w:ascii="Arial" w:eastAsia="Times New Roman" w:hAnsi="Arial" w:cs="Arial"/>
          <w:color w:val="222222"/>
          <w:sz w:val="19"/>
          <w:szCs w:val="19"/>
        </w:rPr>
      </w:pPr>
    </w:p>
    <w:p w:rsidR="00C37192" w:rsidRPr="00C37192" w:rsidRDefault="00C37192" w:rsidP="00C37192">
      <w:pPr>
        <w:shd w:val="clear" w:color="auto" w:fill="FFFFFF"/>
        <w:spacing w:after="0" w:line="240" w:lineRule="auto"/>
        <w:rPr>
          <w:rFonts w:ascii="Arial" w:eastAsia="Times New Roman" w:hAnsi="Arial" w:cs="Arial"/>
          <w:color w:val="222222"/>
          <w:sz w:val="19"/>
          <w:szCs w:val="19"/>
        </w:rPr>
      </w:pPr>
      <w:proofErr w:type="spellStart"/>
      <w:r w:rsidRPr="00C37192">
        <w:rPr>
          <w:rFonts w:ascii="Arial" w:eastAsia="Times New Roman" w:hAnsi="Arial" w:cs="Arial"/>
          <w:color w:val="222222"/>
          <w:sz w:val="19"/>
          <w:szCs w:val="19"/>
        </w:rPr>
        <w:t>EmployUS</w:t>
      </w:r>
      <w:proofErr w:type="spellEnd"/>
      <w:r w:rsidRPr="00C37192">
        <w:rPr>
          <w:rFonts w:ascii="Arial" w:eastAsia="Times New Roman" w:hAnsi="Arial" w:cs="Arial"/>
          <w:color w:val="222222"/>
          <w:sz w:val="19"/>
          <w:szCs w:val="19"/>
        </w:rPr>
        <w:t xml:space="preserve"> is a Raleigh base startup run by an NCSU graduate.   It could become the Uber of the staffing industry by empowering employers to lessen their dependence on staffing agencies by offering referral bonuses to anyone who connects them to a great hire.   Referrers can make thousands of dollars just by referring a friend for a new job.  </w:t>
      </w:r>
      <w:proofErr w:type="spellStart"/>
      <w:r w:rsidRPr="00C37192">
        <w:rPr>
          <w:rFonts w:ascii="Arial" w:eastAsia="Times New Roman" w:hAnsi="Arial" w:cs="Arial"/>
          <w:color w:val="222222"/>
          <w:sz w:val="19"/>
          <w:szCs w:val="19"/>
        </w:rPr>
        <w:t>EmployUS</w:t>
      </w:r>
      <w:proofErr w:type="spellEnd"/>
      <w:r w:rsidRPr="00C37192">
        <w:rPr>
          <w:rFonts w:ascii="Arial" w:eastAsia="Times New Roman" w:hAnsi="Arial" w:cs="Arial"/>
          <w:color w:val="222222"/>
          <w:sz w:val="19"/>
          <w:szCs w:val="19"/>
        </w:rPr>
        <w:t xml:space="preserve"> was a Citrix Accelerator company and a winner of a $50K NC Idea grant.   We have lined up some solid beta customers and recruited a proven CTO.   Cofounders led the round with a $300K investment.  Sovereign Capital added on another $200K on a $1.4M valuation.   There may be add on opportunities here if </w:t>
      </w:r>
      <w:proofErr w:type="spellStart"/>
      <w:r w:rsidRPr="00C37192">
        <w:rPr>
          <w:rFonts w:ascii="Arial" w:eastAsia="Times New Roman" w:hAnsi="Arial" w:cs="Arial"/>
          <w:color w:val="222222"/>
          <w:sz w:val="19"/>
          <w:szCs w:val="19"/>
        </w:rPr>
        <w:t>EmployUS</w:t>
      </w:r>
      <w:proofErr w:type="spellEnd"/>
      <w:r w:rsidRPr="00C37192">
        <w:rPr>
          <w:rFonts w:ascii="Arial" w:eastAsia="Times New Roman" w:hAnsi="Arial" w:cs="Arial"/>
          <w:color w:val="222222"/>
          <w:sz w:val="19"/>
          <w:szCs w:val="19"/>
        </w:rPr>
        <w:t xml:space="preserve"> decides to complete the last $100K on the raise.  </w:t>
      </w:r>
    </w:p>
    <w:p w:rsidR="00C37192" w:rsidRPr="00C37192" w:rsidRDefault="00C37192" w:rsidP="00C37192">
      <w:pPr>
        <w:shd w:val="clear" w:color="auto" w:fill="FFFFFF"/>
        <w:spacing w:after="0" w:line="240" w:lineRule="auto"/>
        <w:rPr>
          <w:rFonts w:ascii="Arial" w:eastAsia="Times New Roman" w:hAnsi="Arial" w:cs="Arial"/>
          <w:color w:val="222222"/>
          <w:sz w:val="19"/>
          <w:szCs w:val="19"/>
        </w:rPr>
      </w:pPr>
      <w:r w:rsidRPr="00C37192">
        <w:rPr>
          <w:rFonts w:ascii="Arial" w:eastAsia="Times New Roman" w:hAnsi="Arial" w:cs="Arial"/>
          <w:color w:val="222222"/>
          <w:sz w:val="19"/>
          <w:szCs w:val="19"/>
        </w:rPr>
        <w:t> </w:t>
      </w:r>
    </w:p>
    <w:p w:rsidR="00C37192" w:rsidRPr="00C37192" w:rsidRDefault="00C37192" w:rsidP="00C37192">
      <w:pPr>
        <w:shd w:val="clear" w:color="auto" w:fill="FFFFFF"/>
        <w:spacing w:after="0" w:line="240" w:lineRule="auto"/>
        <w:rPr>
          <w:rFonts w:ascii="Arial" w:eastAsia="Times New Roman" w:hAnsi="Arial" w:cs="Arial"/>
          <w:color w:val="222222"/>
          <w:sz w:val="19"/>
          <w:szCs w:val="19"/>
        </w:rPr>
      </w:pPr>
      <w:r w:rsidRPr="00C37192">
        <w:rPr>
          <w:rFonts w:ascii="Arial" w:eastAsia="Times New Roman" w:hAnsi="Arial" w:cs="Arial"/>
          <w:color w:val="222222"/>
          <w:sz w:val="19"/>
          <w:szCs w:val="19"/>
        </w:rPr>
        <w:t> </w:t>
      </w:r>
    </w:p>
    <w:p w:rsidR="00C37192" w:rsidRPr="00C37192" w:rsidRDefault="00C37192" w:rsidP="00C37192">
      <w:pPr>
        <w:shd w:val="clear" w:color="auto" w:fill="FFFFFF"/>
        <w:spacing w:after="0" w:line="240" w:lineRule="auto"/>
        <w:rPr>
          <w:rFonts w:ascii="Arial" w:eastAsia="Times New Roman" w:hAnsi="Arial" w:cs="Arial"/>
          <w:color w:val="222222"/>
          <w:sz w:val="19"/>
          <w:szCs w:val="19"/>
        </w:rPr>
      </w:pPr>
      <w:bookmarkStart w:id="0" w:name="_GoBack"/>
      <w:bookmarkEnd w:id="0"/>
      <w:proofErr w:type="spellStart"/>
      <w:r w:rsidRPr="00C37192">
        <w:rPr>
          <w:rFonts w:ascii="Arial" w:eastAsia="Times New Roman" w:hAnsi="Arial" w:cs="Arial"/>
          <w:color w:val="222222"/>
          <w:sz w:val="19"/>
          <w:szCs w:val="19"/>
        </w:rPr>
        <w:t>Factivate</w:t>
      </w:r>
      <w:proofErr w:type="spellEnd"/>
      <w:r w:rsidRPr="00C37192">
        <w:rPr>
          <w:rFonts w:ascii="Arial" w:eastAsia="Times New Roman" w:hAnsi="Arial" w:cs="Arial"/>
          <w:color w:val="222222"/>
          <w:sz w:val="19"/>
          <w:szCs w:val="19"/>
        </w:rPr>
        <w:t xml:space="preserve"> is a business intelligence tool for sales and marketing organizations providing data aggregation, visualizations and alerts.   In sharp contrast to the complex and expensive B.I. tools on the market today, if you know how to use Excel then you know 95% of what you need to know to use </w:t>
      </w:r>
      <w:proofErr w:type="spellStart"/>
      <w:r w:rsidRPr="00C37192">
        <w:rPr>
          <w:rFonts w:ascii="Arial" w:eastAsia="Times New Roman" w:hAnsi="Arial" w:cs="Arial"/>
          <w:color w:val="222222"/>
          <w:sz w:val="19"/>
          <w:szCs w:val="19"/>
        </w:rPr>
        <w:t>Factivate</w:t>
      </w:r>
      <w:proofErr w:type="spellEnd"/>
      <w:r w:rsidRPr="00C37192">
        <w:rPr>
          <w:rFonts w:ascii="Arial" w:eastAsia="Times New Roman" w:hAnsi="Arial" w:cs="Arial"/>
          <w:color w:val="222222"/>
          <w:sz w:val="19"/>
          <w:szCs w:val="19"/>
        </w:rPr>
        <w:t xml:space="preserve"> and pull your cloud-based data into a simple familiar interface for analysis and manipulation.  </w:t>
      </w:r>
      <w:proofErr w:type="spellStart"/>
      <w:r w:rsidRPr="00C37192">
        <w:rPr>
          <w:rFonts w:ascii="Arial" w:eastAsia="Times New Roman" w:hAnsi="Arial" w:cs="Arial"/>
          <w:color w:val="222222"/>
          <w:sz w:val="19"/>
          <w:szCs w:val="19"/>
        </w:rPr>
        <w:t>Factivate</w:t>
      </w:r>
      <w:proofErr w:type="spellEnd"/>
      <w:r w:rsidRPr="00C37192">
        <w:rPr>
          <w:rFonts w:ascii="Arial" w:eastAsia="Times New Roman" w:hAnsi="Arial" w:cs="Arial"/>
          <w:color w:val="222222"/>
          <w:sz w:val="19"/>
          <w:szCs w:val="19"/>
        </w:rPr>
        <w:t xml:space="preserve"> is run by a Duke graduate who currently works out of our lab in Cary.   We lined up several large beta customers before leading the round with a $300K investment and $1M pre-money valuation.  There is $100K available for add on investments.   Please let me know if you have interest in doing an add on.   This deal will be announced early next week. </w:t>
      </w:r>
    </w:p>
    <w:p w:rsidR="00C37192" w:rsidRPr="00C37192" w:rsidRDefault="00C37192" w:rsidP="00C37192">
      <w:pPr>
        <w:shd w:val="clear" w:color="auto" w:fill="FFFFFF"/>
        <w:spacing w:after="0" w:line="240" w:lineRule="auto"/>
        <w:rPr>
          <w:rFonts w:ascii="Arial" w:eastAsia="Times New Roman" w:hAnsi="Arial" w:cs="Arial"/>
          <w:color w:val="222222"/>
          <w:sz w:val="19"/>
          <w:szCs w:val="19"/>
        </w:rPr>
      </w:pPr>
      <w:r w:rsidRPr="00C37192">
        <w:rPr>
          <w:rFonts w:ascii="Arial" w:eastAsia="Times New Roman" w:hAnsi="Arial" w:cs="Arial"/>
          <w:color w:val="222222"/>
          <w:sz w:val="19"/>
          <w:szCs w:val="19"/>
        </w:rPr>
        <w:t> </w:t>
      </w:r>
    </w:p>
    <w:p w:rsidR="00C37192" w:rsidRPr="00C37192" w:rsidRDefault="00C37192" w:rsidP="00C37192">
      <w:pPr>
        <w:shd w:val="clear" w:color="auto" w:fill="FFFFFF"/>
        <w:spacing w:after="0" w:line="240" w:lineRule="auto"/>
        <w:rPr>
          <w:rFonts w:ascii="Arial" w:eastAsia="Times New Roman" w:hAnsi="Arial" w:cs="Arial"/>
          <w:color w:val="222222"/>
          <w:sz w:val="19"/>
          <w:szCs w:val="19"/>
        </w:rPr>
      </w:pPr>
      <w:r w:rsidRPr="00C37192">
        <w:rPr>
          <w:rFonts w:ascii="Arial" w:eastAsia="Times New Roman" w:hAnsi="Arial" w:cs="Arial"/>
          <w:b/>
          <w:bCs/>
          <w:color w:val="222222"/>
          <w:sz w:val="19"/>
          <w:szCs w:val="19"/>
        </w:rPr>
        <w:t>Thrill Financial Focus Group Lunch next week.</w:t>
      </w:r>
    </w:p>
    <w:p w:rsidR="00C37192" w:rsidRPr="00C37192" w:rsidRDefault="00C37192" w:rsidP="00C37192">
      <w:pPr>
        <w:shd w:val="clear" w:color="auto" w:fill="FFFFFF"/>
        <w:spacing w:after="0" w:line="240" w:lineRule="auto"/>
        <w:rPr>
          <w:rFonts w:ascii="Arial" w:eastAsia="Times New Roman" w:hAnsi="Arial" w:cs="Arial"/>
          <w:color w:val="222222"/>
          <w:sz w:val="19"/>
          <w:szCs w:val="19"/>
        </w:rPr>
      </w:pPr>
      <w:r w:rsidRPr="00C37192">
        <w:rPr>
          <w:rFonts w:ascii="Arial" w:eastAsia="Times New Roman" w:hAnsi="Arial" w:cs="Arial"/>
          <w:color w:val="222222"/>
          <w:sz w:val="19"/>
          <w:szCs w:val="19"/>
        </w:rPr>
        <w:t xml:space="preserve">Next Thursday the 27th at 12:00 I will be hosting a focus group lunch at the lab to see a demo of the Trill and follow up discussion.  If you have a background in wealth or fund </w:t>
      </w:r>
      <w:proofErr w:type="gramStart"/>
      <w:r w:rsidRPr="00C37192">
        <w:rPr>
          <w:rFonts w:ascii="Arial" w:eastAsia="Times New Roman" w:hAnsi="Arial" w:cs="Arial"/>
          <w:color w:val="222222"/>
          <w:sz w:val="19"/>
          <w:szCs w:val="19"/>
        </w:rPr>
        <w:t>management</w:t>
      </w:r>
      <w:proofErr w:type="gramEnd"/>
      <w:r w:rsidRPr="00C37192">
        <w:rPr>
          <w:rFonts w:ascii="Arial" w:eastAsia="Times New Roman" w:hAnsi="Arial" w:cs="Arial"/>
          <w:color w:val="222222"/>
          <w:sz w:val="19"/>
          <w:szCs w:val="19"/>
        </w:rPr>
        <w:t xml:space="preserve"> please try to attend.   We need all of the subject matter expertise we can get to help us evaluate this opportunity.  </w:t>
      </w:r>
    </w:p>
    <w:p w:rsidR="00C37192" w:rsidRPr="00C37192" w:rsidRDefault="00C37192" w:rsidP="00C37192">
      <w:pPr>
        <w:shd w:val="clear" w:color="auto" w:fill="FFFFFF"/>
        <w:spacing w:after="0" w:line="240" w:lineRule="auto"/>
        <w:rPr>
          <w:rFonts w:ascii="Arial" w:eastAsia="Times New Roman" w:hAnsi="Arial" w:cs="Arial"/>
          <w:color w:val="222222"/>
          <w:sz w:val="19"/>
          <w:szCs w:val="19"/>
        </w:rPr>
      </w:pPr>
      <w:r w:rsidRPr="00C37192">
        <w:rPr>
          <w:rFonts w:ascii="Arial" w:eastAsia="Times New Roman" w:hAnsi="Arial" w:cs="Arial"/>
          <w:color w:val="222222"/>
          <w:sz w:val="19"/>
          <w:szCs w:val="19"/>
        </w:rPr>
        <w:t> </w:t>
      </w:r>
    </w:p>
    <w:p w:rsidR="00C37192" w:rsidRPr="00C37192" w:rsidRDefault="00C37192" w:rsidP="00C37192">
      <w:pPr>
        <w:shd w:val="clear" w:color="auto" w:fill="FFFFFF"/>
        <w:spacing w:after="0" w:line="240" w:lineRule="auto"/>
        <w:rPr>
          <w:rFonts w:ascii="Arial" w:eastAsia="Times New Roman" w:hAnsi="Arial" w:cs="Arial"/>
          <w:color w:val="222222"/>
          <w:sz w:val="19"/>
          <w:szCs w:val="19"/>
        </w:rPr>
      </w:pPr>
      <w:r w:rsidRPr="00C37192">
        <w:rPr>
          <w:rFonts w:ascii="Arial" w:eastAsia="Times New Roman" w:hAnsi="Arial" w:cs="Arial"/>
          <w:b/>
          <w:bCs/>
          <w:color w:val="222222"/>
          <w:sz w:val="19"/>
          <w:szCs w:val="19"/>
        </w:rPr>
        <w:t>Pack Purchase Lunch this week</w:t>
      </w:r>
    </w:p>
    <w:p w:rsidR="00C37192" w:rsidRPr="00C37192" w:rsidRDefault="00C37192" w:rsidP="00C37192">
      <w:pPr>
        <w:shd w:val="clear" w:color="auto" w:fill="FFFFFF"/>
        <w:spacing w:after="0" w:line="240" w:lineRule="auto"/>
        <w:rPr>
          <w:rFonts w:ascii="Arial" w:eastAsia="Times New Roman" w:hAnsi="Arial" w:cs="Arial"/>
          <w:color w:val="222222"/>
          <w:sz w:val="19"/>
          <w:szCs w:val="19"/>
        </w:rPr>
      </w:pPr>
      <w:r w:rsidRPr="00C37192">
        <w:rPr>
          <w:rFonts w:ascii="Arial" w:eastAsia="Times New Roman" w:hAnsi="Arial" w:cs="Arial"/>
          <w:color w:val="222222"/>
          <w:sz w:val="19"/>
          <w:szCs w:val="19"/>
        </w:rPr>
        <w:t>On August 12th </w:t>
      </w:r>
      <w:r w:rsidRPr="00C37192">
        <w:rPr>
          <w:rFonts w:ascii="Arial" w:eastAsia="Times New Roman" w:hAnsi="Arial" w:cs="Arial"/>
          <w:color w:val="222222"/>
          <w:sz w:val="19"/>
          <w:szCs w:val="19"/>
          <w:u w:val="single"/>
        </w:rPr>
        <w:t>(</w:t>
      </w:r>
      <w:r w:rsidRPr="00C37192">
        <w:rPr>
          <w:rFonts w:ascii="Arial" w:eastAsia="Times New Roman" w:hAnsi="Arial" w:cs="Arial"/>
          <w:color w:val="222222"/>
          <w:sz w:val="19"/>
          <w:szCs w:val="19"/>
        </w:rPr>
        <w:t xml:space="preserve">this </w:t>
      </w:r>
      <w:proofErr w:type="gramStart"/>
      <w:r w:rsidRPr="00C37192">
        <w:rPr>
          <w:rFonts w:ascii="Arial" w:eastAsia="Times New Roman" w:hAnsi="Arial" w:cs="Arial"/>
          <w:color w:val="222222"/>
          <w:sz w:val="19"/>
          <w:szCs w:val="19"/>
        </w:rPr>
        <w:t>Wednesday</w:t>
      </w:r>
      <w:r w:rsidRPr="00C37192">
        <w:rPr>
          <w:rFonts w:ascii="Arial" w:eastAsia="Times New Roman" w:hAnsi="Arial" w:cs="Arial"/>
          <w:color w:val="222222"/>
          <w:sz w:val="19"/>
          <w:szCs w:val="19"/>
          <w:u w:val="single"/>
        </w:rPr>
        <w:t>)</w:t>
      </w:r>
      <w:r w:rsidRPr="00C37192">
        <w:rPr>
          <w:rFonts w:ascii="Arial" w:eastAsia="Times New Roman" w:hAnsi="Arial" w:cs="Arial"/>
          <w:color w:val="222222"/>
          <w:sz w:val="19"/>
          <w:szCs w:val="19"/>
        </w:rPr>
        <w:t>  at</w:t>
      </w:r>
      <w:proofErr w:type="gramEnd"/>
      <w:r w:rsidRPr="00C37192">
        <w:rPr>
          <w:rFonts w:ascii="Arial" w:eastAsia="Times New Roman" w:hAnsi="Arial" w:cs="Arial"/>
          <w:color w:val="222222"/>
          <w:sz w:val="19"/>
          <w:szCs w:val="19"/>
        </w:rPr>
        <w:t> 12:00 the Pack Purchase CEO will be hosting a lunch at our Cary Lab for those considering an add on investment and want to learn more about the company.   Let me know if you'd like to join us.  We only have two takers so far on this. </w:t>
      </w:r>
    </w:p>
    <w:p w:rsidR="00C37192" w:rsidRPr="00C37192" w:rsidRDefault="00C37192" w:rsidP="00C37192">
      <w:pPr>
        <w:shd w:val="clear" w:color="auto" w:fill="FFFFFF"/>
        <w:spacing w:after="0" w:line="240" w:lineRule="auto"/>
        <w:rPr>
          <w:rFonts w:ascii="Arial" w:eastAsia="Times New Roman" w:hAnsi="Arial" w:cs="Arial"/>
          <w:color w:val="222222"/>
          <w:sz w:val="19"/>
          <w:szCs w:val="19"/>
        </w:rPr>
      </w:pPr>
      <w:r w:rsidRPr="00C37192">
        <w:rPr>
          <w:rFonts w:ascii="Arial" w:eastAsia="Times New Roman" w:hAnsi="Arial" w:cs="Arial"/>
          <w:color w:val="222222"/>
          <w:sz w:val="19"/>
          <w:szCs w:val="19"/>
        </w:rPr>
        <w:t> </w:t>
      </w:r>
    </w:p>
    <w:p w:rsidR="00C37192" w:rsidRPr="00C37192" w:rsidRDefault="00C37192" w:rsidP="00C37192">
      <w:pPr>
        <w:shd w:val="clear" w:color="auto" w:fill="FFFFFF"/>
        <w:spacing w:after="0" w:line="240" w:lineRule="auto"/>
        <w:rPr>
          <w:rFonts w:ascii="Arial" w:eastAsia="Times New Roman" w:hAnsi="Arial" w:cs="Arial"/>
          <w:color w:val="222222"/>
          <w:sz w:val="19"/>
          <w:szCs w:val="19"/>
        </w:rPr>
      </w:pPr>
      <w:hyperlink r:id="rId4" w:tgtFrame="_blank" w:history="1">
        <w:r w:rsidRPr="00C37192">
          <w:rPr>
            <w:rFonts w:ascii="Arial" w:eastAsia="Times New Roman" w:hAnsi="Arial" w:cs="Arial"/>
            <w:color w:val="1155CC"/>
            <w:sz w:val="19"/>
            <w:szCs w:val="19"/>
            <w:u w:val="single"/>
          </w:rPr>
          <w:t>http://www.newsobserver.com/news/business/article30695061.html</w:t>
        </w:r>
      </w:hyperlink>
      <w:r w:rsidRPr="00C37192">
        <w:rPr>
          <w:rFonts w:ascii="Arial" w:eastAsia="Times New Roman" w:hAnsi="Arial" w:cs="Arial"/>
          <w:color w:val="222222"/>
          <w:sz w:val="19"/>
          <w:szCs w:val="19"/>
        </w:rPr>
        <w:t> </w:t>
      </w:r>
    </w:p>
    <w:p w:rsidR="00C37192" w:rsidRPr="00C37192" w:rsidRDefault="00C37192" w:rsidP="00C37192">
      <w:pPr>
        <w:shd w:val="clear" w:color="auto" w:fill="FFFFFF"/>
        <w:spacing w:after="0" w:line="240" w:lineRule="auto"/>
        <w:rPr>
          <w:rFonts w:ascii="Arial" w:eastAsia="Times New Roman" w:hAnsi="Arial" w:cs="Arial"/>
          <w:color w:val="222222"/>
          <w:sz w:val="19"/>
          <w:szCs w:val="19"/>
        </w:rPr>
      </w:pPr>
      <w:r w:rsidRPr="00C37192">
        <w:rPr>
          <w:rFonts w:ascii="Arial" w:eastAsia="Times New Roman" w:hAnsi="Arial" w:cs="Arial"/>
          <w:color w:val="222222"/>
          <w:sz w:val="19"/>
          <w:szCs w:val="19"/>
        </w:rPr>
        <w:t> </w:t>
      </w:r>
    </w:p>
    <w:p w:rsidR="00C37192" w:rsidRPr="00C37192" w:rsidRDefault="00C37192" w:rsidP="00C37192">
      <w:pPr>
        <w:shd w:val="clear" w:color="auto" w:fill="FFFFFF"/>
        <w:spacing w:after="0" w:line="240" w:lineRule="auto"/>
        <w:rPr>
          <w:rFonts w:ascii="Arial" w:eastAsia="Times New Roman" w:hAnsi="Arial" w:cs="Arial"/>
          <w:color w:val="222222"/>
          <w:sz w:val="19"/>
          <w:szCs w:val="19"/>
        </w:rPr>
      </w:pPr>
      <w:hyperlink r:id="rId5" w:tgtFrame="_blank" w:history="1">
        <w:r w:rsidRPr="00C37192">
          <w:rPr>
            <w:rFonts w:ascii="Arial" w:eastAsia="Times New Roman" w:hAnsi="Arial" w:cs="Arial"/>
            <w:color w:val="1155CC"/>
            <w:sz w:val="19"/>
            <w:szCs w:val="19"/>
            <w:u w:val="single"/>
          </w:rPr>
          <w:t>http://www.bizjournals.com/triangle/blog/techflash/2014/09/stealthy-startup-pack-purchase-raises-cash-pivots.html</w:t>
        </w:r>
      </w:hyperlink>
    </w:p>
    <w:p w:rsidR="00C37192" w:rsidRPr="00C37192" w:rsidRDefault="00C37192" w:rsidP="00C37192">
      <w:pPr>
        <w:shd w:val="clear" w:color="auto" w:fill="FFFFFF"/>
        <w:spacing w:after="0" w:line="240" w:lineRule="auto"/>
        <w:rPr>
          <w:rFonts w:ascii="Arial" w:eastAsia="Times New Roman" w:hAnsi="Arial" w:cs="Arial"/>
          <w:color w:val="222222"/>
          <w:sz w:val="19"/>
          <w:szCs w:val="19"/>
        </w:rPr>
      </w:pPr>
      <w:r w:rsidRPr="00C37192">
        <w:rPr>
          <w:rFonts w:ascii="Arial" w:eastAsia="Times New Roman" w:hAnsi="Arial" w:cs="Arial"/>
          <w:color w:val="222222"/>
          <w:sz w:val="19"/>
          <w:szCs w:val="19"/>
        </w:rPr>
        <w:t> </w:t>
      </w:r>
    </w:p>
    <w:p w:rsidR="00C37192" w:rsidRPr="00C37192" w:rsidRDefault="00C37192" w:rsidP="00C37192">
      <w:pPr>
        <w:shd w:val="clear" w:color="auto" w:fill="FFFFFF"/>
        <w:spacing w:after="0" w:line="240" w:lineRule="auto"/>
        <w:rPr>
          <w:rFonts w:ascii="Arial" w:eastAsia="Times New Roman" w:hAnsi="Arial" w:cs="Arial"/>
          <w:color w:val="222222"/>
          <w:sz w:val="19"/>
          <w:szCs w:val="19"/>
        </w:rPr>
      </w:pPr>
      <w:hyperlink r:id="rId6" w:tgtFrame="_blank" w:history="1">
        <w:r w:rsidRPr="00C37192">
          <w:rPr>
            <w:rFonts w:ascii="Arial" w:eastAsia="Times New Roman" w:hAnsi="Arial" w:cs="Arial"/>
            <w:color w:val="1155CC"/>
            <w:sz w:val="19"/>
            <w:szCs w:val="19"/>
            <w:u w:val="single"/>
          </w:rPr>
          <w:t>https://www.packpurchase.com/pages/press</w:t>
        </w:r>
      </w:hyperlink>
    </w:p>
    <w:p w:rsidR="00C37192" w:rsidRPr="00C37192" w:rsidRDefault="00C37192" w:rsidP="00C37192">
      <w:pPr>
        <w:shd w:val="clear" w:color="auto" w:fill="FFFFFF"/>
        <w:spacing w:after="0" w:line="240" w:lineRule="auto"/>
        <w:rPr>
          <w:rFonts w:ascii="Arial" w:eastAsia="Times New Roman" w:hAnsi="Arial" w:cs="Arial"/>
          <w:color w:val="222222"/>
          <w:sz w:val="19"/>
          <w:szCs w:val="19"/>
        </w:rPr>
      </w:pPr>
      <w:r w:rsidRPr="00C37192">
        <w:rPr>
          <w:rFonts w:ascii="Arial" w:eastAsia="Times New Roman" w:hAnsi="Arial" w:cs="Arial"/>
          <w:color w:val="222222"/>
          <w:sz w:val="19"/>
          <w:szCs w:val="19"/>
        </w:rPr>
        <w:t> </w:t>
      </w:r>
    </w:p>
    <w:p w:rsidR="00C37192" w:rsidRPr="00C37192" w:rsidRDefault="00C37192" w:rsidP="00C37192">
      <w:pPr>
        <w:shd w:val="clear" w:color="auto" w:fill="FFFFFF"/>
        <w:spacing w:after="0" w:line="240" w:lineRule="auto"/>
        <w:rPr>
          <w:rFonts w:ascii="Arial" w:eastAsia="Times New Roman" w:hAnsi="Arial" w:cs="Arial"/>
          <w:color w:val="222222"/>
          <w:sz w:val="19"/>
          <w:szCs w:val="19"/>
        </w:rPr>
      </w:pPr>
      <w:r w:rsidRPr="00C37192">
        <w:rPr>
          <w:rFonts w:ascii="Arial" w:eastAsia="Times New Roman" w:hAnsi="Arial" w:cs="Arial"/>
          <w:color w:val="222222"/>
          <w:sz w:val="19"/>
          <w:szCs w:val="19"/>
        </w:rPr>
        <w:t> </w:t>
      </w:r>
    </w:p>
    <w:p w:rsidR="00C37192" w:rsidRPr="00C37192" w:rsidRDefault="00C37192" w:rsidP="00C37192">
      <w:pPr>
        <w:shd w:val="clear" w:color="auto" w:fill="FFFFFF"/>
        <w:spacing w:after="0" w:line="240" w:lineRule="auto"/>
        <w:rPr>
          <w:rFonts w:ascii="Arial" w:eastAsia="Times New Roman" w:hAnsi="Arial" w:cs="Arial"/>
          <w:color w:val="222222"/>
          <w:sz w:val="19"/>
          <w:szCs w:val="19"/>
        </w:rPr>
      </w:pPr>
      <w:r w:rsidRPr="00C37192">
        <w:rPr>
          <w:rFonts w:ascii="Arial" w:eastAsia="Times New Roman" w:hAnsi="Arial" w:cs="Arial"/>
          <w:b/>
          <w:bCs/>
          <w:color w:val="222222"/>
          <w:sz w:val="19"/>
          <w:szCs w:val="19"/>
        </w:rPr>
        <w:t>Cofounders and Portfolio Companies in the News</w:t>
      </w:r>
    </w:p>
    <w:p w:rsidR="00C37192" w:rsidRPr="00C37192" w:rsidRDefault="00C37192" w:rsidP="00C37192">
      <w:pPr>
        <w:shd w:val="clear" w:color="auto" w:fill="FFFFFF"/>
        <w:spacing w:after="0" w:line="240" w:lineRule="auto"/>
        <w:rPr>
          <w:rFonts w:ascii="Arial" w:eastAsia="Times New Roman" w:hAnsi="Arial" w:cs="Arial"/>
          <w:color w:val="222222"/>
          <w:sz w:val="19"/>
          <w:szCs w:val="19"/>
        </w:rPr>
      </w:pPr>
      <w:r w:rsidRPr="00C37192">
        <w:rPr>
          <w:rFonts w:ascii="Arial" w:eastAsia="Times New Roman" w:hAnsi="Arial" w:cs="Arial"/>
          <w:color w:val="222222"/>
          <w:sz w:val="19"/>
          <w:szCs w:val="19"/>
        </w:rPr>
        <w:t>I believe we are off to a great start and already have a promising portfolio of companies.    Here is some additional press about the Lab and fund.</w:t>
      </w:r>
    </w:p>
    <w:p w:rsidR="00C37192" w:rsidRPr="00C37192" w:rsidRDefault="00C37192" w:rsidP="00C37192">
      <w:pPr>
        <w:shd w:val="clear" w:color="auto" w:fill="FFFFFF"/>
        <w:spacing w:after="0" w:line="240" w:lineRule="auto"/>
        <w:rPr>
          <w:rFonts w:ascii="Arial" w:eastAsia="Times New Roman" w:hAnsi="Arial" w:cs="Arial"/>
          <w:color w:val="222222"/>
          <w:sz w:val="19"/>
          <w:szCs w:val="19"/>
        </w:rPr>
      </w:pPr>
      <w:r w:rsidRPr="00C37192">
        <w:rPr>
          <w:rFonts w:ascii="Arial" w:eastAsia="Times New Roman" w:hAnsi="Arial" w:cs="Arial"/>
          <w:color w:val="222222"/>
          <w:sz w:val="19"/>
          <w:szCs w:val="19"/>
        </w:rPr>
        <w:t> </w:t>
      </w:r>
    </w:p>
    <w:p w:rsidR="00C37192" w:rsidRPr="00C37192" w:rsidRDefault="00C37192" w:rsidP="00C37192">
      <w:pPr>
        <w:shd w:val="clear" w:color="auto" w:fill="FFFFFF"/>
        <w:spacing w:after="0" w:line="240" w:lineRule="auto"/>
        <w:rPr>
          <w:rFonts w:ascii="Arial" w:eastAsia="Times New Roman" w:hAnsi="Arial" w:cs="Arial"/>
          <w:color w:val="222222"/>
          <w:sz w:val="19"/>
          <w:szCs w:val="19"/>
        </w:rPr>
      </w:pPr>
      <w:hyperlink r:id="rId7" w:tgtFrame="_blank" w:history="1">
        <w:r w:rsidRPr="00C37192">
          <w:rPr>
            <w:rFonts w:ascii="Arial" w:eastAsia="Times New Roman" w:hAnsi="Arial" w:cs="Arial"/>
            <w:color w:val="1155CC"/>
            <w:sz w:val="19"/>
            <w:szCs w:val="19"/>
            <w:u w:val="single"/>
          </w:rPr>
          <w:t>http://www.newsobserver.com/news/local/community/cary-news/article29971344.html</w:t>
        </w:r>
      </w:hyperlink>
    </w:p>
    <w:p w:rsidR="00C37192" w:rsidRPr="00C37192" w:rsidRDefault="00C37192" w:rsidP="00C37192">
      <w:pPr>
        <w:shd w:val="clear" w:color="auto" w:fill="FFFFFF"/>
        <w:spacing w:after="0" w:line="240" w:lineRule="auto"/>
        <w:rPr>
          <w:rFonts w:ascii="Arial" w:eastAsia="Times New Roman" w:hAnsi="Arial" w:cs="Arial"/>
          <w:color w:val="222222"/>
          <w:sz w:val="19"/>
          <w:szCs w:val="19"/>
        </w:rPr>
      </w:pPr>
      <w:r w:rsidRPr="00C37192">
        <w:rPr>
          <w:rFonts w:ascii="Arial" w:eastAsia="Times New Roman" w:hAnsi="Arial" w:cs="Arial"/>
          <w:color w:val="222222"/>
          <w:sz w:val="19"/>
          <w:szCs w:val="19"/>
        </w:rPr>
        <w:t> </w:t>
      </w:r>
    </w:p>
    <w:p w:rsidR="00C37192" w:rsidRPr="00C37192" w:rsidRDefault="00C37192" w:rsidP="00C37192">
      <w:pPr>
        <w:shd w:val="clear" w:color="auto" w:fill="FFFFFF"/>
        <w:spacing w:after="0" w:line="240" w:lineRule="auto"/>
        <w:rPr>
          <w:rFonts w:ascii="Arial" w:eastAsia="Times New Roman" w:hAnsi="Arial" w:cs="Arial"/>
          <w:color w:val="222222"/>
          <w:sz w:val="19"/>
          <w:szCs w:val="19"/>
        </w:rPr>
      </w:pPr>
      <w:hyperlink r:id="rId8" w:tgtFrame="_blank" w:history="1">
        <w:r w:rsidRPr="00C37192">
          <w:rPr>
            <w:rFonts w:ascii="Arial" w:eastAsia="Times New Roman" w:hAnsi="Arial" w:cs="Arial"/>
            <w:color w:val="1155CC"/>
            <w:sz w:val="19"/>
            <w:szCs w:val="19"/>
            <w:u w:val="single"/>
          </w:rPr>
          <w:t>http://www.betaboston.com/news/2015/08/13/techstars-alum-testive-adds-1-15m-to-boost-college-test-prep-service/</w:t>
        </w:r>
      </w:hyperlink>
    </w:p>
    <w:p w:rsidR="00C37192" w:rsidRPr="00C37192" w:rsidRDefault="00C37192" w:rsidP="00C37192">
      <w:pPr>
        <w:shd w:val="clear" w:color="auto" w:fill="FFFFFF"/>
        <w:spacing w:after="0" w:line="240" w:lineRule="auto"/>
        <w:rPr>
          <w:rFonts w:ascii="Arial" w:eastAsia="Times New Roman" w:hAnsi="Arial" w:cs="Arial"/>
          <w:color w:val="222222"/>
          <w:sz w:val="19"/>
          <w:szCs w:val="19"/>
        </w:rPr>
      </w:pPr>
      <w:r w:rsidRPr="00C37192">
        <w:rPr>
          <w:rFonts w:ascii="Arial" w:eastAsia="Times New Roman" w:hAnsi="Arial" w:cs="Arial"/>
          <w:color w:val="222222"/>
          <w:sz w:val="19"/>
          <w:szCs w:val="19"/>
        </w:rPr>
        <w:t> </w:t>
      </w:r>
    </w:p>
    <w:p w:rsidR="00C37192" w:rsidRPr="00C37192" w:rsidRDefault="00C37192" w:rsidP="00C37192">
      <w:pPr>
        <w:shd w:val="clear" w:color="auto" w:fill="FFFFFF"/>
        <w:spacing w:after="0" w:line="240" w:lineRule="auto"/>
        <w:rPr>
          <w:rFonts w:ascii="Arial" w:eastAsia="Times New Roman" w:hAnsi="Arial" w:cs="Arial"/>
          <w:color w:val="222222"/>
          <w:sz w:val="19"/>
          <w:szCs w:val="19"/>
        </w:rPr>
      </w:pPr>
      <w:hyperlink r:id="rId9" w:tgtFrame="_blank" w:history="1">
        <w:r w:rsidRPr="00C37192">
          <w:rPr>
            <w:rFonts w:ascii="Arial" w:eastAsia="Times New Roman" w:hAnsi="Arial" w:cs="Arial"/>
            <w:color w:val="1155CC"/>
            <w:sz w:val="19"/>
            <w:szCs w:val="19"/>
            <w:u w:val="single"/>
          </w:rPr>
          <w:t>http://wraltechwire.com/cofounders-capital-to-make-3rd-investment-open-house-planned/14797184/</w:t>
        </w:r>
      </w:hyperlink>
    </w:p>
    <w:p w:rsidR="00C37192" w:rsidRPr="00C37192" w:rsidRDefault="00C37192" w:rsidP="00C37192">
      <w:pPr>
        <w:shd w:val="clear" w:color="auto" w:fill="FFFFFF"/>
        <w:spacing w:after="0" w:line="240" w:lineRule="auto"/>
        <w:rPr>
          <w:rFonts w:ascii="Arial" w:eastAsia="Times New Roman" w:hAnsi="Arial" w:cs="Arial"/>
          <w:color w:val="222222"/>
          <w:sz w:val="19"/>
          <w:szCs w:val="19"/>
        </w:rPr>
      </w:pPr>
      <w:r w:rsidRPr="00C37192">
        <w:rPr>
          <w:rFonts w:ascii="Arial" w:eastAsia="Times New Roman" w:hAnsi="Arial" w:cs="Arial"/>
          <w:color w:val="222222"/>
          <w:sz w:val="19"/>
          <w:szCs w:val="19"/>
        </w:rPr>
        <w:t> </w:t>
      </w:r>
    </w:p>
    <w:p w:rsidR="00C37192" w:rsidRPr="00C37192" w:rsidRDefault="00C37192" w:rsidP="00C37192">
      <w:pPr>
        <w:shd w:val="clear" w:color="auto" w:fill="FFFFFF"/>
        <w:spacing w:after="0" w:line="240" w:lineRule="auto"/>
        <w:rPr>
          <w:rFonts w:ascii="Arial" w:eastAsia="Times New Roman" w:hAnsi="Arial" w:cs="Arial"/>
          <w:color w:val="222222"/>
          <w:sz w:val="19"/>
          <w:szCs w:val="19"/>
        </w:rPr>
      </w:pPr>
      <w:r w:rsidRPr="00C37192">
        <w:rPr>
          <w:rFonts w:ascii="Arial" w:eastAsia="Times New Roman" w:hAnsi="Arial" w:cs="Arial"/>
          <w:color w:val="222222"/>
          <w:sz w:val="19"/>
          <w:szCs w:val="19"/>
        </w:rPr>
        <w:t> </w:t>
      </w:r>
    </w:p>
    <w:p w:rsidR="00C37192" w:rsidRPr="00C37192" w:rsidRDefault="00C37192" w:rsidP="00C37192">
      <w:pPr>
        <w:shd w:val="clear" w:color="auto" w:fill="FFFFFF"/>
        <w:spacing w:after="0" w:line="240" w:lineRule="auto"/>
        <w:rPr>
          <w:rFonts w:ascii="Arial" w:eastAsia="Times New Roman" w:hAnsi="Arial" w:cs="Arial"/>
          <w:b/>
          <w:bCs/>
          <w:color w:val="1A3E72"/>
          <w:sz w:val="20"/>
          <w:szCs w:val="20"/>
        </w:rPr>
      </w:pPr>
      <w:r w:rsidRPr="00C37192">
        <w:rPr>
          <w:rFonts w:ascii="Arial" w:eastAsia="Times New Roman" w:hAnsi="Arial" w:cs="Arial"/>
          <w:b/>
          <w:bCs/>
          <w:color w:val="1A3E72"/>
          <w:sz w:val="20"/>
          <w:szCs w:val="20"/>
        </w:rPr>
        <w:t>David Gardner</w:t>
      </w:r>
      <w:r w:rsidRPr="00C37192">
        <w:rPr>
          <w:rFonts w:ascii="Arial" w:eastAsia="Times New Roman" w:hAnsi="Arial" w:cs="Arial"/>
          <w:b/>
          <w:bCs/>
          <w:color w:val="1A3E72"/>
          <w:sz w:val="18"/>
          <w:szCs w:val="18"/>
        </w:rPr>
        <w:t>   </w:t>
      </w:r>
      <w:hyperlink r:id="rId10" w:tgtFrame="_blank" w:history="1">
        <w:r w:rsidRPr="00C37192">
          <w:rPr>
            <w:rFonts w:ascii="Arial" w:eastAsia="Times New Roman" w:hAnsi="Arial" w:cs="Arial"/>
            <w:b/>
            <w:bCs/>
            <w:color w:val="0000FF"/>
            <w:sz w:val="18"/>
            <w:szCs w:val="18"/>
            <w:u w:val="single"/>
          </w:rPr>
          <w:t>profile</w:t>
        </w:r>
      </w:hyperlink>
    </w:p>
    <w:p w:rsidR="00C37192" w:rsidRPr="00C37192" w:rsidRDefault="00C37192" w:rsidP="00C37192">
      <w:pPr>
        <w:shd w:val="clear" w:color="auto" w:fill="FFFFFF"/>
        <w:spacing w:before="100" w:beforeAutospacing="1" w:after="100" w:afterAutospacing="1" w:line="240" w:lineRule="auto"/>
        <w:rPr>
          <w:rFonts w:ascii="Arial" w:eastAsia="Times New Roman" w:hAnsi="Arial" w:cs="Arial"/>
          <w:b/>
          <w:bCs/>
          <w:color w:val="1A3E72"/>
          <w:sz w:val="20"/>
          <w:szCs w:val="20"/>
        </w:rPr>
      </w:pPr>
      <w:hyperlink r:id="rId11" w:tgtFrame="_blank" w:history="1">
        <w:r w:rsidRPr="00C37192">
          <w:rPr>
            <w:rFonts w:ascii="Arial" w:eastAsia="Times New Roman" w:hAnsi="Arial" w:cs="Arial"/>
            <w:b/>
            <w:bCs/>
            <w:color w:val="1A3E72"/>
            <w:sz w:val="18"/>
            <w:szCs w:val="18"/>
            <w:u w:val="single"/>
          </w:rPr>
          <w:t>david@cofounderscapital.com</w:t>
        </w:r>
      </w:hyperlink>
    </w:p>
    <w:p w:rsidR="00C37192" w:rsidRPr="00C37192" w:rsidRDefault="00C37192" w:rsidP="00C37192">
      <w:pPr>
        <w:shd w:val="clear" w:color="auto" w:fill="FFFFFF"/>
        <w:spacing w:before="100" w:beforeAutospacing="1" w:after="100" w:afterAutospacing="1" w:line="240" w:lineRule="auto"/>
        <w:rPr>
          <w:rFonts w:ascii="Arial" w:eastAsia="Times New Roman" w:hAnsi="Arial" w:cs="Arial"/>
          <w:b/>
          <w:bCs/>
          <w:color w:val="1A3E72"/>
          <w:sz w:val="20"/>
          <w:szCs w:val="20"/>
        </w:rPr>
      </w:pPr>
      <w:hyperlink r:id="rId12" w:tgtFrame="_blank" w:history="1">
        <w:r w:rsidRPr="00C37192">
          <w:rPr>
            <w:rFonts w:ascii="Arial" w:eastAsia="Times New Roman" w:hAnsi="Arial" w:cs="Arial"/>
            <w:b/>
            <w:bCs/>
            <w:color w:val="1155CC"/>
            <w:sz w:val="18"/>
            <w:szCs w:val="18"/>
            <w:u w:val="single"/>
          </w:rPr>
          <w:t>Cofounders Capital, LLP</w:t>
        </w:r>
      </w:hyperlink>
    </w:p>
    <w:p w:rsidR="00C37192" w:rsidRPr="00C37192" w:rsidRDefault="00C37192" w:rsidP="00C37192">
      <w:pPr>
        <w:shd w:val="clear" w:color="auto" w:fill="FFFFFF"/>
        <w:spacing w:before="100" w:beforeAutospacing="1" w:after="100" w:afterAutospacing="1" w:line="240" w:lineRule="auto"/>
        <w:rPr>
          <w:rFonts w:ascii="Arial" w:eastAsia="Times New Roman" w:hAnsi="Arial" w:cs="Arial"/>
          <w:b/>
          <w:bCs/>
          <w:color w:val="1A3E72"/>
          <w:sz w:val="20"/>
          <w:szCs w:val="20"/>
        </w:rPr>
      </w:pPr>
      <w:hyperlink r:id="rId13" w:tgtFrame="_blank" w:history="1">
        <w:r w:rsidRPr="00C37192">
          <w:rPr>
            <w:rFonts w:ascii="Arial" w:eastAsia="Times New Roman" w:hAnsi="Arial" w:cs="Arial"/>
            <w:b/>
            <w:bCs/>
            <w:color w:val="1155CC"/>
            <w:sz w:val="18"/>
            <w:szCs w:val="18"/>
            <w:u w:val="single"/>
          </w:rPr>
          <w:t>919.244.3048</w:t>
        </w:r>
      </w:hyperlink>
    </w:p>
    <w:p w:rsidR="005901EF" w:rsidRDefault="005901EF"/>
    <w:sectPr w:rsidR="00590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53"/>
    <w:rsid w:val="005901EF"/>
    <w:rsid w:val="00861853"/>
    <w:rsid w:val="00C3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006E"/>
  <w15:chartTrackingRefBased/>
  <w15:docId w15:val="{F64A70A9-11A0-430B-879D-80CAA60E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7192"/>
    <w:rPr>
      <w:b/>
      <w:bCs/>
    </w:rPr>
  </w:style>
  <w:style w:type="character" w:customStyle="1" w:styleId="aqj">
    <w:name w:val="aqj"/>
    <w:basedOn w:val="DefaultParagraphFont"/>
    <w:rsid w:val="00C37192"/>
  </w:style>
  <w:style w:type="character" w:customStyle="1" w:styleId="apple-converted-space">
    <w:name w:val="apple-converted-space"/>
    <w:basedOn w:val="DefaultParagraphFont"/>
    <w:rsid w:val="00C37192"/>
  </w:style>
  <w:style w:type="character" w:styleId="Hyperlink">
    <w:name w:val="Hyperlink"/>
    <w:basedOn w:val="DefaultParagraphFont"/>
    <w:uiPriority w:val="99"/>
    <w:semiHidden/>
    <w:unhideWhenUsed/>
    <w:rsid w:val="00C37192"/>
    <w:rPr>
      <w:color w:val="0000FF"/>
      <w:u w:val="single"/>
    </w:rPr>
  </w:style>
  <w:style w:type="paragraph" w:styleId="NormalWeb">
    <w:name w:val="Normal (Web)"/>
    <w:basedOn w:val="Normal"/>
    <w:uiPriority w:val="99"/>
    <w:semiHidden/>
    <w:unhideWhenUsed/>
    <w:rsid w:val="00C371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3757">
      <w:bodyDiv w:val="1"/>
      <w:marLeft w:val="0"/>
      <w:marRight w:val="0"/>
      <w:marTop w:val="0"/>
      <w:marBottom w:val="0"/>
      <w:divBdr>
        <w:top w:val="none" w:sz="0" w:space="0" w:color="auto"/>
        <w:left w:val="none" w:sz="0" w:space="0" w:color="auto"/>
        <w:bottom w:val="none" w:sz="0" w:space="0" w:color="auto"/>
        <w:right w:val="none" w:sz="0" w:space="0" w:color="auto"/>
      </w:divBdr>
      <w:divsChild>
        <w:div w:id="734739589">
          <w:marLeft w:val="0"/>
          <w:marRight w:val="0"/>
          <w:marTop w:val="0"/>
          <w:marBottom w:val="0"/>
          <w:divBdr>
            <w:top w:val="none" w:sz="0" w:space="0" w:color="auto"/>
            <w:left w:val="none" w:sz="0" w:space="0" w:color="auto"/>
            <w:bottom w:val="none" w:sz="0" w:space="0" w:color="auto"/>
            <w:right w:val="none" w:sz="0" w:space="0" w:color="auto"/>
          </w:divBdr>
        </w:div>
        <w:div w:id="1579748209">
          <w:marLeft w:val="0"/>
          <w:marRight w:val="0"/>
          <w:marTop w:val="0"/>
          <w:marBottom w:val="0"/>
          <w:divBdr>
            <w:top w:val="none" w:sz="0" w:space="0" w:color="auto"/>
            <w:left w:val="none" w:sz="0" w:space="0" w:color="auto"/>
            <w:bottom w:val="none" w:sz="0" w:space="0" w:color="auto"/>
            <w:right w:val="none" w:sz="0" w:space="0" w:color="auto"/>
          </w:divBdr>
        </w:div>
        <w:div w:id="2113746734">
          <w:marLeft w:val="0"/>
          <w:marRight w:val="0"/>
          <w:marTop w:val="0"/>
          <w:marBottom w:val="0"/>
          <w:divBdr>
            <w:top w:val="none" w:sz="0" w:space="0" w:color="auto"/>
            <w:left w:val="none" w:sz="0" w:space="0" w:color="auto"/>
            <w:bottom w:val="none" w:sz="0" w:space="0" w:color="auto"/>
            <w:right w:val="none" w:sz="0" w:space="0" w:color="auto"/>
          </w:divBdr>
        </w:div>
        <w:div w:id="612174508">
          <w:marLeft w:val="0"/>
          <w:marRight w:val="0"/>
          <w:marTop w:val="0"/>
          <w:marBottom w:val="0"/>
          <w:divBdr>
            <w:top w:val="none" w:sz="0" w:space="0" w:color="auto"/>
            <w:left w:val="none" w:sz="0" w:space="0" w:color="auto"/>
            <w:bottom w:val="none" w:sz="0" w:space="0" w:color="auto"/>
            <w:right w:val="none" w:sz="0" w:space="0" w:color="auto"/>
          </w:divBdr>
          <w:divsChild>
            <w:div w:id="1754089328">
              <w:marLeft w:val="0"/>
              <w:marRight w:val="0"/>
              <w:marTop w:val="0"/>
              <w:marBottom w:val="0"/>
              <w:divBdr>
                <w:top w:val="none" w:sz="0" w:space="0" w:color="auto"/>
                <w:left w:val="none" w:sz="0" w:space="0" w:color="auto"/>
                <w:bottom w:val="none" w:sz="0" w:space="0" w:color="auto"/>
                <w:right w:val="none" w:sz="0" w:space="0" w:color="auto"/>
              </w:divBdr>
            </w:div>
            <w:div w:id="579021506">
              <w:marLeft w:val="0"/>
              <w:marRight w:val="0"/>
              <w:marTop w:val="0"/>
              <w:marBottom w:val="0"/>
              <w:divBdr>
                <w:top w:val="none" w:sz="0" w:space="0" w:color="auto"/>
                <w:left w:val="none" w:sz="0" w:space="0" w:color="auto"/>
                <w:bottom w:val="none" w:sz="0" w:space="0" w:color="auto"/>
                <w:right w:val="none" w:sz="0" w:space="0" w:color="auto"/>
              </w:divBdr>
            </w:div>
            <w:div w:id="2079009247">
              <w:marLeft w:val="0"/>
              <w:marRight w:val="0"/>
              <w:marTop w:val="0"/>
              <w:marBottom w:val="0"/>
              <w:divBdr>
                <w:top w:val="none" w:sz="0" w:space="0" w:color="auto"/>
                <w:left w:val="none" w:sz="0" w:space="0" w:color="auto"/>
                <w:bottom w:val="none" w:sz="0" w:space="0" w:color="auto"/>
                <w:right w:val="none" w:sz="0" w:space="0" w:color="auto"/>
              </w:divBdr>
            </w:div>
            <w:div w:id="1754861724">
              <w:marLeft w:val="0"/>
              <w:marRight w:val="0"/>
              <w:marTop w:val="0"/>
              <w:marBottom w:val="0"/>
              <w:divBdr>
                <w:top w:val="none" w:sz="0" w:space="0" w:color="auto"/>
                <w:left w:val="none" w:sz="0" w:space="0" w:color="auto"/>
                <w:bottom w:val="none" w:sz="0" w:space="0" w:color="auto"/>
                <w:right w:val="none" w:sz="0" w:space="0" w:color="auto"/>
              </w:divBdr>
            </w:div>
            <w:div w:id="844125807">
              <w:marLeft w:val="0"/>
              <w:marRight w:val="0"/>
              <w:marTop w:val="0"/>
              <w:marBottom w:val="0"/>
              <w:divBdr>
                <w:top w:val="none" w:sz="0" w:space="0" w:color="auto"/>
                <w:left w:val="none" w:sz="0" w:space="0" w:color="auto"/>
                <w:bottom w:val="none" w:sz="0" w:space="0" w:color="auto"/>
                <w:right w:val="none" w:sz="0" w:space="0" w:color="auto"/>
              </w:divBdr>
            </w:div>
            <w:div w:id="275142446">
              <w:marLeft w:val="0"/>
              <w:marRight w:val="0"/>
              <w:marTop w:val="0"/>
              <w:marBottom w:val="0"/>
              <w:divBdr>
                <w:top w:val="none" w:sz="0" w:space="0" w:color="auto"/>
                <w:left w:val="none" w:sz="0" w:space="0" w:color="auto"/>
                <w:bottom w:val="none" w:sz="0" w:space="0" w:color="auto"/>
                <w:right w:val="none" w:sz="0" w:space="0" w:color="auto"/>
              </w:divBdr>
            </w:div>
            <w:div w:id="273950655">
              <w:marLeft w:val="0"/>
              <w:marRight w:val="0"/>
              <w:marTop w:val="0"/>
              <w:marBottom w:val="0"/>
              <w:divBdr>
                <w:top w:val="none" w:sz="0" w:space="0" w:color="auto"/>
                <w:left w:val="none" w:sz="0" w:space="0" w:color="auto"/>
                <w:bottom w:val="none" w:sz="0" w:space="0" w:color="auto"/>
                <w:right w:val="none" w:sz="0" w:space="0" w:color="auto"/>
              </w:divBdr>
            </w:div>
            <w:div w:id="1559322067">
              <w:marLeft w:val="0"/>
              <w:marRight w:val="0"/>
              <w:marTop w:val="0"/>
              <w:marBottom w:val="0"/>
              <w:divBdr>
                <w:top w:val="none" w:sz="0" w:space="0" w:color="auto"/>
                <w:left w:val="none" w:sz="0" w:space="0" w:color="auto"/>
                <w:bottom w:val="none" w:sz="0" w:space="0" w:color="auto"/>
                <w:right w:val="none" w:sz="0" w:space="0" w:color="auto"/>
              </w:divBdr>
            </w:div>
            <w:div w:id="417407780">
              <w:marLeft w:val="0"/>
              <w:marRight w:val="0"/>
              <w:marTop w:val="0"/>
              <w:marBottom w:val="0"/>
              <w:divBdr>
                <w:top w:val="none" w:sz="0" w:space="0" w:color="auto"/>
                <w:left w:val="none" w:sz="0" w:space="0" w:color="auto"/>
                <w:bottom w:val="none" w:sz="0" w:space="0" w:color="auto"/>
                <w:right w:val="none" w:sz="0" w:space="0" w:color="auto"/>
              </w:divBdr>
            </w:div>
            <w:div w:id="469175958">
              <w:marLeft w:val="0"/>
              <w:marRight w:val="0"/>
              <w:marTop w:val="0"/>
              <w:marBottom w:val="0"/>
              <w:divBdr>
                <w:top w:val="none" w:sz="0" w:space="0" w:color="auto"/>
                <w:left w:val="none" w:sz="0" w:space="0" w:color="auto"/>
                <w:bottom w:val="none" w:sz="0" w:space="0" w:color="auto"/>
                <w:right w:val="none" w:sz="0" w:space="0" w:color="auto"/>
              </w:divBdr>
            </w:div>
            <w:div w:id="542866955">
              <w:marLeft w:val="0"/>
              <w:marRight w:val="0"/>
              <w:marTop w:val="0"/>
              <w:marBottom w:val="0"/>
              <w:divBdr>
                <w:top w:val="none" w:sz="0" w:space="0" w:color="auto"/>
                <w:left w:val="none" w:sz="0" w:space="0" w:color="auto"/>
                <w:bottom w:val="none" w:sz="0" w:space="0" w:color="auto"/>
                <w:right w:val="none" w:sz="0" w:space="0" w:color="auto"/>
              </w:divBdr>
            </w:div>
            <w:div w:id="231935092">
              <w:marLeft w:val="0"/>
              <w:marRight w:val="0"/>
              <w:marTop w:val="0"/>
              <w:marBottom w:val="0"/>
              <w:divBdr>
                <w:top w:val="none" w:sz="0" w:space="0" w:color="auto"/>
                <w:left w:val="none" w:sz="0" w:space="0" w:color="auto"/>
                <w:bottom w:val="none" w:sz="0" w:space="0" w:color="auto"/>
                <w:right w:val="none" w:sz="0" w:space="0" w:color="auto"/>
              </w:divBdr>
            </w:div>
            <w:div w:id="1079865343">
              <w:marLeft w:val="0"/>
              <w:marRight w:val="0"/>
              <w:marTop w:val="0"/>
              <w:marBottom w:val="0"/>
              <w:divBdr>
                <w:top w:val="none" w:sz="0" w:space="0" w:color="auto"/>
                <w:left w:val="none" w:sz="0" w:space="0" w:color="auto"/>
                <w:bottom w:val="none" w:sz="0" w:space="0" w:color="auto"/>
                <w:right w:val="none" w:sz="0" w:space="0" w:color="auto"/>
              </w:divBdr>
            </w:div>
            <w:div w:id="610478776">
              <w:marLeft w:val="0"/>
              <w:marRight w:val="0"/>
              <w:marTop w:val="0"/>
              <w:marBottom w:val="0"/>
              <w:divBdr>
                <w:top w:val="none" w:sz="0" w:space="0" w:color="auto"/>
                <w:left w:val="none" w:sz="0" w:space="0" w:color="auto"/>
                <w:bottom w:val="none" w:sz="0" w:space="0" w:color="auto"/>
                <w:right w:val="none" w:sz="0" w:space="0" w:color="auto"/>
              </w:divBdr>
            </w:div>
            <w:div w:id="2001541253">
              <w:marLeft w:val="0"/>
              <w:marRight w:val="0"/>
              <w:marTop w:val="0"/>
              <w:marBottom w:val="0"/>
              <w:divBdr>
                <w:top w:val="none" w:sz="0" w:space="0" w:color="auto"/>
                <w:left w:val="none" w:sz="0" w:space="0" w:color="auto"/>
                <w:bottom w:val="none" w:sz="0" w:space="0" w:color="auto"/>
                <w:right w:val="none" w:sz="0" w:space="0" w:color="auto"/>
              </w:divBdr>
            </w:div>
            <w:div w:id="909315908">
              <w:marLeft w:val="0"/>
              <w:marRight w:val="0"/>
              <w:marTop w:val="0"/>
              <w:marBottom w:val="0"/>
              <w:divBdr>
                <w:top w:val="none" w:sz="0" w:space="0" w:color="auto"/>
                <w:left w:val="none" w:sz="0" w:space="0" w:color="auto"/>
                <w:bottom w:val="none" w:sz="0" w:space="0" w:color="auto"/>
                <w:right w:val="none" w:sz="0" w:space="0" w:color="auto"/>
              </w:divBdr>
            </w:div>
            <w:div w:id="890651978">
              <w:marLeft w:val="0"/>
              <w:marRight w:val="0"/>
              <w:marTop w:val="0"/>
              <w:marBottom w:val="0"/>
              <w:divBdr>
                <w:top w:val="none" w:sz="0" w:space="0" w:color="auto"/>
                <w:left w:val="none" w:sz="0" w:space="0" w:color="auto"/>
                <w:bottom w:val="none" w:sz="0" w:space="0" w:color="auto"/>
                <w:right w:val="none" w:sz="0" w:space="0" w:color="auto"/>
              </w:divBdr>
            </w:div>
            <w:div w:id="888342926">
              <w:marLeft w:val="0"/>
              <w:marRight w:val="0"/>
              <w:marTop w:val="0"/>
              <w:marBottom w:val="0"/>
              <w:divBdr>
                <w:top w:val="none" w:sz="0" w:space="0" w:color="auto"/>
                <w:left w:val="none" w:sz="0" w:space="0" w:color="auto"/>
                <w:bottom w:val="none" w:sz="0" w:space="0" w:color="auto"/>
                <w:right w:val="none" w:sz="0" w:space="0" w:color="auto"/>
              </w:divBdr>
            </w:div>
            <w:div w:id="610548053">
              <w:marLeft w:val="0"/>
              <w:marRight w:val="0"/>
              <w:marTop w:val="0"/>
              <w:marBottom w:val="0"/>
              <w:divBdr>
                <w:top w:val="none" w:sz="0" w:space="0" w:color="auto"/>
                <w:left w:val="none" w:sz="0" w:space="0" w:color="auto"/>
                <w:bottom w:val="none" w:sz="0" w:space="0" w:color="auto"/>
                <w:right w:val="none" w:sz="0" w:space="0" w:color="auto"/>
              </w:divBdr>
              <w:divsChild>
                <w:div w:id="627858986">
                  <w:marLeft w:val="0"/>
                  <w:marRight w:val="0"/>
                  <w:marTop w:val="0"/>
                  <w:marBottom w:val="0"/>
                  <w:divBdr>
                    <w:top w:val="none" w:sz="0" w:space="0" w:color="auto"/>
                    <w:left w:val="none" w:sz="0" w:space="0" w:color="auto"/>
                    <w:bottom w:val="none" w:sz="0" w:space="0" w:color="auto"/>
                    <w:right w:val="none" w:sz="0" w:space="0" w:color="auto"/>
                  </w:divBdr>
                  <w:divsChild>
                    <w:div w:id="327907901">
                      <w:marLeft w:val="0"/>
                      <w:marRight w:val="0"/>
                      <w:marTop w:val="0"/>
                      <w:marBottom w:val="0"/>
                      <w:divBdr>
                        <w:top w:val="none" w:sz="0" w:space="0" w:color="auto"/>
                        <w:left w:val="none" w:sz="0" w:space="0" w:color="auto"/>
                        <w:bottom w:val="none" w:sz="0" w:space="0" w:color="auto"/>
                        <w:right w:val="none" w:sz="0" w:space="0" w:color="auto"/>
                      </w:divBdr>
                    </w:div>
                  </w:divsChild>
                </w:div>
                <w:div w:id="524517203">
                  <w:marLeft w:val="0"/>
                  <w:marRight w:val="0"/>
                  <w:marTop w:val="0"/>
                  <w:marBottom w:val="0"/>
                  <w:divBdr>
                    <w:top w:val="none" w:sz="0" w:space="0" w:color="auto"/>
                    <w:left w:val="none" w:sz="0" w:space="0" w:color="auto"/>
                    <w:bottom w:val="none" w:sz="0" w:space="0" w:color="auto"/>
                    <w:right w:val="none" w:sz="0" w:space="0" w:color="auto"/>
                  </w:divBdr>
                </w:div>
                <w:div w:id="1371564150">
                  <w:marLeft w:val="0"/>
                  <w:marRight w:val="0"/>
                  <w:marTop w:val="0"/>
                  <w:marBottom w:val="0"/>
                  <w:divBdr>
                    <w:top w:val="none" w:sz="0" w:space="0" w:color="auto"/>
                    <w:left w:val="none" w:sz="0" w:space="0" w:color="auto"/>
                    <w:bottom w:val="none" w:sz="0" w:space="0" w:color="auto"/>
                    <w:right w:val="none" w:sz="0" w:space="0" w:color="auto"/>
                  </w:divBdr>
                </w:div>
              </w:divsChild>
            </w:div>
            <w:div w:id="138544742">
              <w:marLeft w:val="0"/>
              <w:marRight w:val="0"/>
              <w:marTop w:val="0"/>
              <w:marBottom w:val="0"/>
              <w:divBdr>
                <w:top w:val="none" w:sz="0" w:space="0" w:color="auto"/>
                <w:left w:val="none" w:sz="0" w:space="0" w:color="auto"/>
                <w:bottom w:val="none" w:sz="0" w:space="0" w:color="auto"/>
                <w:right w:val="none" w:sz="0" w:space="0" w:color="auto"/>
              </w:divBdr>
            </w:div>
            <w:div w:id="2043744624">
              <w:marLeft w:val="0"/>
              <w:marRight w:val="0"/>
              <w:marTop w:val="0"/>
              <w:marBottom w:val="0"/>
              <w:divBdr>
                <w:top w:val="none" w:sz="0" w:space="0" w:color="auto"/>
                <w:left w:val="none" w:sz="0" w:space="0" w:color="auto"/>
                <w:bottom w:val="none" w:sz="0" w:space="0" w:color="auto"/>
                <w:right w:val="none" w:sz="0" w:space="0" w:color="auto"/>
              </w:divBdr>
            </w:div>
            <w:div w:id="2004432783">
              <w:marLeft w:val="0"/>
              <w:marRight w:val="0"/>
              <w:marTop w:val="0"/>
              <w:marBottom w:val="0"/>
              <w:divBdr>
                <w:top w:val="none" w:sz="0" w:space="0" w:color="auto"/>
                <w:left w:val="none" w:sz="0" w:space="0" w:color="auto"/>
                <w:bottom w:val="none" w:sz="0" w:space="0" w:color="auto"/>
                <w:right w:val="none" w:sz="0" w:space="0" w:color="auto"/>
              </w:divBdr>
            </w:div>
            <w:div w:id="2048067533">
              <w:marLeft w:val="0"/>
              <w:marRight w:val="0"/>
              <w:marTop w:val="0"/>
              <w:marBottom w:val="0"/>
              <w:divBdr>
                <w:top w:val="none" w:sz="0" w:space="0" w:color="auto"/>
                <w:left w:val="none" w:sz="0" w:space="0" w:color="auto"/>
                <w:bottom w:val="none" w:sz="0" w:space="0" w:color="auto"/>
                <w:right w:val="none" w:sz="0" w:space="0" w:color="auto"/>
              </w:divBdr>
            </w:div>
            <w:div w:id="1202552709">
              <w:marLeft w:val="0"/>
              <w:marRight w:val="0"/>
              <w:marTop w:val="0"/>
              <w:marBottom w:val="0"/>
              <w:divBdr>
                <w:top w:val="none" w:sz="0" w:space="0" w:color="auto"/>
                <w:left w:val="none" w:sz="0" w:space="0" w:color="auto"/>
                <w:bottom w:val="none" w:sz="0" w:space="0" w:color="auto"/>
                <w:right w:val="none" w:sz="0" w:space="0" w:color="auto"/>
              </w:divBdr>
            </w:div>
            <w:div w:id="1035155999">
              <w:marLeft w:val="0"/>
              <w:marRight w:val="0"/>
              <w:marTop w:val="0"/>
              <w:marBottom w:val="0"/>
              <w:divBdr>
                <w:top w:val="none" w:sz="0" w:space="0" w:color="auto"/>
                <w:left w:val="none" w:sz="0" w:space="0" w:color="auto"/>
                <w:bottom w:val="none" w:sz="0" w:space="0" w:color="auto"/>
                <w:right w:val="none" w:sz="0" w:space="0" w:color="auto"/>
              </w:divBdr>
            </w:div>
            <w:div w:id="1410080865">
              <w:marLeft w:val="0"/>
              <w:marRight w:val="0"/>
              <w:marTop w:val="0"/>
              <w:marBottom w:val="0"/>
              <w:divBdr>
                <w:top w:val="none" w:sz="0" w:space="0" w:color="auto"/>
                <w:left w:val="none" w:sz="0" w:space="0" w:color="auto"/>
                <w:bottom w:val="none" w:sz="0" w:space="0" w:color="auto"/>
                <w:right w:val="none" w:sz="0" w:space="0" w:color="auto"/>
              </w:divBdr>
            </w:div>
            <w:div w:id="671299642">
              <w:marLeft w:val="0"/>
              <w:marRight w:val="0"/>
              <w:marTop w:val="0"/>
              <w:marBottom w:val="0"/>
              <w:divBdr>
                <w:top w:val="none" w:sz="0" w:space="0" w:color="auto"/>
                <w:left w:val="none" w:sz="0" w:space="0" w:color="auto"/>
                <w:bottom w:val="none" w:sz="0" w:space="0" w:color="auto"/>
                <w:right w:val="none" w:sz="0" w:space="0" w:color="auto"/>
              </w:divBdr>
            </w:div>
            <w:div w:id="402946761">
              <w:marLeft w:val="0"/>
              <w:marRight w:val="0"/>
              <w:marTop w:val="0"/>
              <w:marBottom w:val="0"/>
              <w:divBdr>
                <w:top w:val="none" w:sz="0" w:space="0" w:color="auto"/>
                <w:left w:val="none" w:sz="0" w:space="0" w:color="auto"/>
                <w:bottom w:val="none" w:sz="0" w:space="0" w:color="auto"/>
                <w:right w:val="none" w:sz="0" w:space="0" w:color="auto"/>
              </w:divBdr>
            </w:div>
            <w:div w:id="656037864">
              <w:marLeft w:val="0"/>
              <w:marRight w:val="0"/>
              <w:marTop w:val="0"/>
              <w:marBottom w:val="0"/>
              <w:divBdr>
                <w:top w:val="none" w:sz="0" w:space="0" w:color="auto"/>
                <w:left w:val="none" w:sz="0" w:space="0" w:color="auto"/>
                <w:bottom w:val="none" w:sz="0" w:space="0" w:color="auto"/>
                <w:right w:val="none" w:sz="0" w:space="0" w:color="auto"/>
              </w:divBdr>
            </w:div>
            <w:div w:id="131947976">
              <w:marLeft w:val="0"/>
              <w:marRight w:val="0"/>
              <w:marTop w:val="0"/>
              <w:marBottom w:val="0"/>
              <w:divBdr>
                <w:top w:val="none" w:sz="0" w:space="0" w:color="auto"/>
                <w:left w:val="none" w:sz="0" w:space="0" w:color="auto"/>
                <w:bottom w:val="none" w:sz="0" w:space="0" w:color="auto"/>
                <w:right w:val="none" w:sz="0" w:space="0" w:color="auto"/>
              </w:divBdr>
            </w:div>
            <w:div w:id="1391420088">
              <w:marLeft w:val="0"/>
              <w:marRight w:val="0"/>
              <w:marTop w:val="0"/>
              <w:marBottom w:val="0"/>
              <w:divBdr>
                <w:top w:val="none" w:sz="0" w:space="0" w:color="auto"/>
                <w:left w:val="none" w:sz="0" w:space="0" w:color="auto"/>
                <w:bottom w:val="none" w:sz="0" w:space="0" w:color="auto"/>
                <w:right w:val="none" w:sz="0" w:space="0" w:color="auto"/>
              </w:divBdr>
            </w:div>
            <w:div w:id="877201086">
              <w:marLeft w:val="0"/>
              <w:marRight w:val="0"/>
              <w:marTop w:val="0"/>
              <w:marBottom w:val="0"/>
              <w:divBdr>
                <w:top w:val="none" w:sz="0" w:space="0" w:color="auto"/>
                <w:left w:val="none" w:sz="0" w:space="0" w:color="auto"/>
                <w:bottom w:val="none" w:sz="0" w:space="0" w:color="auto"/>
                <w:right w:val="none" w:sz="0" w:space="0" w:color="auto"/>
              </w:divBdr>
              <w:divsChild>
                <w:div w:id="11485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83857">
      <w:bodyDiv w:val="1"/>
      <w:marLeft w:val="0"/>
      <w:marRight w:val="0"/>
      <w:marTop w:val="0"/>
      <w:marBottom w:val="0"/>
      <w:divBdr>
        <w:top w:val="none" w:sz="0" w:space="0" w:color="auto"/>
        <w:left w:val="none" w:sz="0" w:space="0" w:color="auto"/>
        <w:bottom w:val="none" w:sz="0" w:space="0" w:color="auto"/>
        <w:right w:val="none" w:sz="0" w:space="0" w:color="auto"/>
      </w:divBdr>
      <w:divsChild>
        <w:div w:id="1178735133">
          <w:marLeft w:val="0"/>
          <w:marRight w:val="0"/>
          <w:marTop w:val="0"/>
          <w:marBottom w:val="0"/>
          <w:divBdr>
            <w:top w:val="none" w:sz="0" w:space="0" w:color="auto"/>
            <w:left w:val="none" w:sz="0" w:space="0" w:color="auto"/>
            <w:bottom w:val="none" w:sz="0" w:space="0" w:color="auto"/>
            <w:right w:val="none" w:sz="0" w:space="0" w:color="auto"/>
          </w:divBdr>
        </w:div>
        <w:div w:id="1966158540">
          <w:marLeft w:val="0"/>
          <w:marRight w:val="0"/>
          <w:marTop w:val="0"/>
          <w:marBottom w:val="0"/>
          <w:divBdr>
            <w:top w:val="none" w:sz="0" w:space="0" w:color="auto"/>
            <w:left w:val="none" w:sz="0" w:space="0" w:color="auto"/>
            <w:bottom w:val="none" w:sz="0" w:space="0" w:color="auto"/>
            <w:right w:val="none" w:sz="0" w:space="0" w:color="auto"/>
          </w:divBdr>
        </w:div>
        <w:div w:id="1346325334">
          <w:marLeft w:val="0"/>
          <w:marRight w:val="0"/>
          <w:marTop w:val="0"/>
          <w:marBottom w:val="0"/>
          <w:divBdr>
            <w:top w:val="none" w:sz="0" w:space="0" w:color="auto"/>
            <w:left w:val="none" w:sz="0" w:space="0" w:color="auto"/>
            <w:bottom w:val="none" w:sz="0" w:space="0" w:color="auto"/>
            <w:right w:val="none" w:sz="0" w:space="0" w:color="auto"/>
          </w:divBdr>
        </w:div>
        <w:div w:id="869073374">
          <w:marLeft w:val="0"/>
          <w:marRight w:val="0"/>
          <w:marTop w:val="0"/>
          <w:marBottom w:val="0"/>
          <w:divBdr>
            <w:top w:val="none" w:sz="0" w:space="0" w:color="auto"/>
            <w:left w:val="none" w:sz="0" w:space="0" w:color="auto"/>
            <w:bottom w:val="none" w:sz="0" w:space="0" w:color="auto"/>
            <w:right w:val="none" w:sz="0" w:space="0" w:color="auto"/>
          </w:divBdr>
          <w:divsChild>
            <w:div w:id="1023239443">
              <w:marLeft w:val="0"/>
              <w:marRight w:val="0"/>
              <w:marTop w:val="0"/>
              <w:marBottom w:val="0"/>
              <w:divBdr>
                <w:top w:val="none" w:sz="0" w:space="0" w:color="auto"/>
                <w:left w:val="none" w:sz="0" w:space="0" w:color="auto"/>
                <w:bottom w:val="none" w:sz="0" w:space="0" w:color="auto"/>
                <w:right w:val="none" w:sz="0" w:space="0" w:color="auto"/>
              </w:divBdr>
            </w:div>
            <w:div w:id="442000636">
              <w:marLeft w:val="0"/>
              <w:marRight w:val="0"/>
              <w:marTop w:val="0"/>
              <w:marBottom w:val="0"/>
              <w:divBdr>
                <w:top w:val="none" w:sz="0" w:space="0" w:color="auto"/>
                <w:left w:val="none" w:sz="0" w:space="0" w:color="auto"/>
                <w:bottom w:val="none" w:sz="0" w:space="0" w:color="auto"/>
                <w:right w:val="none" w:sz="0" w:space="0" w:color="auto"/>
              </w:divBdr>
              <w:divsChild>
                <w:div w:id="996768030">
                  <w:marLeft w:val="0"/>
                  <w:marRight w:val="0"/>
                  <w:marTop w:val="0"/>
                  <w:marBottom w:val="0"/>
                  <w:divBdr>
                    <w:top w:val="none" w:sz="0" w:space="0" w:color="auto"/>
                    <w:left w:val="none" w:sz="0" w:space="0" w:color="auto"/>
                    <w:bottom w:val="none" w:sz="0" w:space="0" w:color="auto"/>
                    <w:right w:val="none" w:sz="0" w:space="0" w:color="auto"/>
                  </w:divBdr>
                </w:div>
                <w:div w:id="620653631">
                  <w:marLeft w:val="0"/>
                  <w:marRight w:val="0"/>
                  <w:marTop w:val="0"/>
                  <w:marBottom w:val="0"/>
                  <w:divBdr>
                    <w:top w:val="none" w:sz="0" w:space="0" w:color="auto"/>
                    <w:left w:val="none" w:sz="0" w:space="0" w:color="auto"/>
                    <w:bottom w:val="none" w:sz="0" w:space="0" w:color="auto"/>
                    <w:right w:val="none" w:sz="0" w:space="0" w:color="auto"/>
                  </w:divBdr>
                </w:div>
                <w:div w:id="1561164763">
                  <w:marLeft w:val="0"/>
                  <w:marRight w:val="0"/>
                  <w:marTop w:val="0"/>
                  <w:marBottom w:val="0"/>
                  <w:divBdr>
                    <w:top w:val="none" w:sz="0" w:space="0" w:color="auto"/>
                    <w:left w:val="none" w:sz="0" w:space="0" w:color="auto"/>
                    <w:bottom w:val="none" w:sz="0" w:space="0" w:color="auto"/>
                    <w:right w:val="none" w:sz="0" w:space="0" w:color="auto"/>
                  </w:divBdr>
                </w:div>
                <w:div w:id="987519006">
                  <w:marLeft w:val="0"/>
                  <w:marRight w:val="0"/>
                  <w:marTop w:val="0"/>
                  <w:marBottom w:val="0"/>
                  <w:divBdr>
                    <w:top w:val="none" w:sz="0" w:space="0" w:color="auto"/>
                    <w:left w:val="none" w:sz="0" w:space="0" w:color="auto"/>
                    <w:bottom w:val="none" w:sz="0" w:space="0" w:color="auto"/>
                    <w:right w:val="none" w:sz="0" w:space="0" w:color="auto"/>
                  </w:divBdr>
                </w:div>
                <w:div w:id="284969327">
                  <w:marLeft w:val="0"/>
                  <w:marRight w:val="0"/>
                  <w:marTop w:val="0"/>
                  <w:marBottom w:val="0"/>
                  <w:divBdr>
                    <w:top w:val="none" w:sz="0" w:space="0" w:color="auto"/>
                    <w:left w:val="none" w:sz="0" w:space="0" w:color="auto"/>
                    <w:bottom w:val="none" w:sz="0" w:space="0" w:color="auto"/>
                    <w:right w:val="none" w:sz="0" w:space="0" w:color="auto"/>
                  </w:divBdr>
                </w:div>
                <w:div w:id="1017922030">
                  <w:marLeft w:val="0"/>
                  <w:marRight w:val="0"/>
                  <w:marTop w:val="0"/>
                  <w:marBottom w:val="0"/>
                  <w:divBdr>
                    <w:top w:val="none" w:sz="0" w:space="0" w:color="auto"/>
                    <w:left w:val="none" w:sz="0" w:space="0" w:color="auto"/>
                    <w:bottom w:val="none" w:sz="0" w:space="0" w:color="auto"/>
                    <w:right w:val="none" w:sz="0" w:space="0" w:color="auto"/>
                  </w:divBdr>
                </w:div>
                <w:div w:id="1346054495">
                  <w:marLeft w:val="0"/>
                  <w:marRight w:val="0"/>
                  <w:marTop w:val="0"/>
                  <w:marBottom w:val="0"/>
                  <w:divBdr>
                    <w:top w:val="none" w:sz="0" w:space="0" w:color="auto"/>
                    <w:left w:val="none" w:sz="0" w:space="0" w:color="auto"/>
                    <w:bottom w:val="none" w:sz="0" w:space="0" w:color="auto"/>
                    <w:right w:val="none" w:sz="0" w:space="0" w:color="auto"/>
                  </w:divBdr>
                </w:div>
                <w:div w:id="1823083134">
                  <w:marLeft w:val="0"/>
                  <w:marRight w:val="0"/>
                  <w:marTop w:val="0"/>
                  <w:marBottom w:val="0"/>
                  <w:divBdr>
                    <w:top w:val="none" w:sz="0" w:space="0" w:color="auto"/>
                    <w:left w:val="none" w:sz="0" w:space="0" w:color="auto"/>
                    <w:bottom w:val="none" w:sz="0" w:space="0" w:color="auto"/>
                    <w:right w:val="none" w:sz="0" w:space="0" w:color="auto"/>
                  </w:divBdr>
                  <w:divsChild>
                    <w:div w:id="111027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aboston.com/news/2015/08/13/techstars-alum-testive-adds-1-15m-to-boost-college-test-prep-service/" TargetMode="External"/><Relationship Id="rId13" Type="http://schemas.openxmlformats.org/officeDocument/2006/relationships/hyperlink" Target="tel:919.244.3048" TargetMode="External"/><Relationship Id="rId3" Type="http://schemas.openxmlformats.org/officeDocument/2006/relationships/webSettings" Target="webSettings.xml"/><Relationship Id="rId7" Type="http://schemas.openxmlformats.org/officeDocument/2006/relationships/hyperlink" Target="http://www.newsobserver.com/news/local/community/cary-news/article29971344.html" TargetMode="External"/><Relationship Id="rId12" Type="http://schemas.openxmlformats.org/officeDocument/2006/relationships/hyperlink" Target="http://www.cofounderscapit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ckpurchase.com/pages/press" TargetMode="External"/><Relationship Id="rId11" Type="http://schemas.openxmlformats.org/officeDocument/2006/relationships/hyperlink" Target="mailto:david@cofounderscapital.com" TargetMode="External"/><Relationship Id="rId5" Type="http://schemas.openxmlformats.org/officeDocument/2006/relationships/hyperlink" Target="http://www.bizjournals.com/triangle/blog/techflash/2014/09/stealthy-startup-pack-purchase-raises-cash-pivots.html" TargetMode="External"/><Relationship Id="rId15" Type="http://schemas.openxmlformats.org/officeDocument/2006/relationships/theme" Target="theme/theme1.xml"/><Relationship Id="rId10" Type="http://schemas.openxmlformats.org/officeDocument/2006/relationships/hyperlink" Target="https://www.linkedin.com/profile/view?id=14091825&amp;trk=nav_responsive_tab_profil" TargetMode="External"/><Relationship Id="rId4" Type="http://schemas.openxmlformats.org/officeDocument/2006/relationships/hyperlink" Target="http://www.newsobserver.com/news/business/article30695061.html" TargetMode="External"/><Relationship Id="rId9" Type="http://schemas.openxmlformats.org/officeDocument/2006/relationships/hyperlink" Target="http://wraltechwire.com/cofounders-capital-to-make-3rd-investment-open-house-planned/1479718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McLoughlin</dc:creator>
  <cp:keywords/>
  <dc:description/>
  <cp:lastModifiedBy>Tim McLoughlin</cp:lastModifiedBy>
  <cp:revision>2</cp:revision>
  <dcterms:created xsi:type="dcterms:W3CDTF">2016-06-20T15:15:00Z</dcterms:created>
  <dcterms:modified xsi:type="dcterms:W3CDTF">2016-06-20T15:15:00Z</dcterms:modified>
</cp:coreProperties>
</file>